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F3" w:rsidRDefault="00E70ED8">
      <w:pPr>
        <w:pStyle w:val="a3"/>
        <w:tabs>
          <w:tab w:val="clear" w:pos="4153"/>
          <w:tab w:val="clear" w:pos="8306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395.95pt;margin-top:-60.15pt;width:1in;height:62.55pt;z-index:251658240" filled="f" stroked="f">
            <v:textbox>
              <w:txbxContent>
                <w:p w:rsidR="00A468B4" w:rsidRPr="00881C6F" w:rsidRDefault="00A468B4" w:rsidP="001E0A94">
                  <w:pPr>
                    <w:jc w:val="right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81AF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12C1F" w:rsidRDefault="00D742BE" w:rsidP="00812C1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12C1F">
              <w:rPr>
                <w:b/>
                <w:sz w:val="26"/>
                <w:szCs w:val="26"/>
              </w:rPr>
              <w:t>МУНИЦИПАЛЬНОЕ ОБРАЗОВАНИЕ ГОРОД ЯРОВОЕ</w:t>
            </w:r>
          </w:p>
          <w:p w:rsidR="00D742BE" w:rsidRPr="00812C1F" w:rsidRDefault="00D742BE" w:rsidP="00812C1F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12C1F">
              <w:rPr>
                <w:b/>
                <w:sz w:val="26"/>
                <w:szCs w:val="26"/>
              </w:rPr>
              <w:t>АЛТАЙСКОГО КРАЯ</w:t>
            </w:r>
          </w:p>
          <w:p w:rsidR="00875ADF" w:rsidRDefault="00875ADF" w:rsidP="00875ADF">
            <w:pPr>
              <w:pStyle w:val="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АДМИНИСТРАЦИИ ГОРОДА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ЯРОВОЕ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42BE" w:rsidRPr="00BF55C6" w:rsidRDefault="00875ADF" w:rsidP="00875ADF">
            <w:pPr>
              <w:pStyle w:val="1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ОБРАЗОВАНИЮ</w:t>
            </w:r>
          </w:p>
          <w:p w:rsidR="00F81AF3" w:rsidRDefault="0007374B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 xml:space="preserve"> </w:t>
            </w:r>
            <w:r w:rsidR="00F81AF3">
              <w:rPr>
                <w:rFonts w:ascii="Arial" w:hAnsi="Arial"/>
                <w:b/>
                <w:spacing w:val="84"/>
                <w:sz w:val="36"/>
              </w:rPr>
              <w:t>П</w:t>
            </w:r>
            <w:r w:rsidR="00875ADF">
              <w:rPr>
                <w:rFonts w:ascii="Arial" w:hAnsi="Arial"/>
                <w:b/>
                <w:spacing w:val="84"/>
                <w:sz w:val="36"/>
              </w:rPr>
              <w:t>РИКАЗ</w:t>
            </w:r>
          </w:p>
        </w:tc>
      </w:tr>
      <w:tr w:rsidR="00F81AF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Layout w:type="fixed"/>
              <w:tblLook w:val="04A0"/>
            </w:tblPr>
            <w:tblGrid>
              <w:gridCol w:w="3020"/>
              <w:gridCol w:w="3892"/>
              <w:gridCol w:w="3011"/>
            </w:tblGrid>
            <w:tr w:rsidR="008847F0" w:rsidRPr="002070BA">
              <w:tc>
                <w:tcPr>
                  <w:tcW w:w="3020" w:type="dxa"/>
                  <w:tcBorders>
                    <w:bottom w:val="single" w:sz="4" w:space="0" w:color="auto"/>
                  </w:tcBorders>
                </w:tcPr>
                <w:p w:rsidR="008847F0" w:rsidRPr="008847F0" w:rsidRDefault="00095413" w:rsidP="00F2432B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0</w:t>
                  </w:r>
                  <w:r w:rsidR="008825BA">
                    <w:rPr>
                      <w:rFonts w:ascii="Arial" w:hAnsi="Arial"/>
                      <w:sz w:val="24"/>
                      <w:szCs w:val="24"/>
                    </w:rPr>
                    <w:t>4</w:t>
                  </w:r>
                  <w:r w:rsidR="0040023F">
                    <w:rPr>
                      <w:rFonts w:ascii="Arial" w:hAnsi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/>
                      <w:sz w:val="24"/>
                      <w:szCs w:val="24"/>
                    </w:rPr>
                    <w:t>04</w:t>
                  </w:r>
                  <w:r w:rsidR="00F2432B">
                    <w:rPr>
                      <w:rFonts w:ascii="Arial" w:hAnsi="Arial"/>
                      <w:sz w:val="24"/>
                      <w:szCs w:val="24"/>
                    </w:rPr>
                    <w:t xml:space="preserve">. </w:t>
                  </w:r>
                  <w:r w:rsidR="006012B5">
                    <w:rPr>
                      <w:rFonts w:ascii="Arial" w:hAnsi="Arial"/>
                      <w:sz w:val="24"/>
                      <w:szCs w:val="24"/>
                    </w:rPr>
                    <w:t xml:space="preserve"> 201</w:t>
                  </w:r>
                  <w:r w:rsidR="00F2432B">
                    <w:rPr>
                      <w:rFonts w:ascii="Arial" w:hAnsi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2" w:type="dxa"/>
                </w:tcPr>
                <w:p w:rsidR="008847F0" w:rsidRPr="002070BA" w:rsidRDefault="008847F0" w:rsidP="00297C30">
                  <w:pPr>
                    <w:jc w:val="right"/>
                    <w:rPr>
                      <w:rFonts w:ascii="Arial" w:hAnsi="Arial"/>
                    </w:rPr>
                  </w:pPr>
                  <w:r w:rsidRPr="002070BA">
                    <w:rPr>
                      <w:rFonts w:ascii="Arial" w:hAnsi="Arial"/>
                    </w:rPr>
                    <w:t>№</w:t>
                  </w: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</w:tcPr>
                <w:p w:rsidR="008847F0" w:rsidRPr="008847F0" w:rsidRDefault="008825BA" w:rsidP="00297C30">
                  <w:pPr>
                    <w:jc w:val="both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F81AF3" w:rsidRPr="00F228D8" w:rsidRDefault="00F81AF3">
            <w:pPr>
              <w:spacing w:line="480" w:lineRule="auto"/>
              <w:jc w:val="center"/>
              <w:rPr>
                <w:rFonts w:ascii="Arial" w:hAnsi="Arial"/>
                <w:b/>
              </w:rPr>
            </w:pPr>
            <w:r w:rsidRPr="00F228D8">
              <w:rPr>
                <w:rFonts w:ascii="Arial" w:hAnsi="Arial"/>
                <w:b/>
              </w:rPr>
              <w:t>г.</w:t>
            </w:r>
            <w:r w:rsidRPr="008847F0">
              <w:rPr>
                <w:rFonts w:ascii="Arial" w:hAnsi="Arial"/>
                <w:b/>
              </w:rPr>
              <w:t xml:space="preserve"> </w:t>
            </w:r>
            <w:r w:rsidR="00F228D8" w:rsidRPr="00F228D8">
              <w:rPr>
                <w:rFonts w:ascii="Arial" w:hAnsi="Arial"/>
                <w:b/>
              </w:rPr>
              <w:t>Яровое</w:t>
            </w:r>
          </w:p>
        </w:tc>
      </w:tr>
      <w:tr w:rsidR="00F81AF3" w:rsidRPr="00CE3CCD">
        <w:trPr>
          <w:trHeight w:val="771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766" w:rsidRDefault="00E70ED8" w:rsidP="004D7766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_x0000_s1085" style="position:absolute;left:0;text-align:left;margin-left:1.3pt;margin-top:9pt;width:279pt;height:9pt;z-index:251657216;mso-position-horizontal-relative:text;mso-position-vertical-relative:text" coordorigin="1298,5819" coordsize="5234,145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F81AF3" w:rsidRPr="00CE3CCD">
              <w:rPr>
                <w:sz w:val="28"/>
                <w:szCs w:val="28"/>
              </w:rPr>
              <w:softHyphen/>
            </w:r>
          </w:p>
          <w:p w:rsidR="00095413" w:rsidRPr="00683F17" w:rsidRDefault="0093749D" w:rsidP="00095413">
            <w:pPr>
              <w:tabs>
                <w:tab w:val="left" w:pos="-180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</w:t>
            </w:r>
            <w:r w:rsidR="006012B5">
              <w:rPr>
                <w:sz w:val="28"/>
                <w:szCs w:val="28"/>
              </w:rPr>
              <w:t xml:space="preserve"> </w:t>
            </w:r>
            <w:r w:rsidR="004D7766" w:rsidRPr="004D7766">
              <w:rPr>
                <w:sz w:val="28"/>
                <w:szCs w:val="28"/>
              </w:rPr>
              <w:t xml:space="preserve"> </w:t>
            </w:r>
            <w:r w:rsidR="00095413" w:rsidRPr="00683F17">
              <w:rPr>
                <w:sz w:val="28"/>
                <w:szCs w:val="28"/>
              </w:rPr>
              <w:t xml:space="preserve">комплексной проверки </w:t>
            </w:r>
          </w:p>
          <w:p w:rsidR="00095413" w:rsidRPr="00021FCC" w:rsidRDefault="00095413" w:rsidP="00095413">
            <w:pPr>
              <w:spacing w:line="240" w:lineRule="exact"/>
              <w:ind w:right="4428"/>
              <w:jc w:val="both"/>
              <w:rPr>
                <w:sz w:val="28"/>
                <w:szCs w:val="28"/>
              </w:rPr>
            </w:pPr>
            <w:r w:rsidRPr="00683F17">
              <w:rPr>
                <w:sz w:val="28"/>
                <w:szCs w:val="28"/>
              </w:rPr>
              <w:t>МБОУ СОШ №12 и МБОУ СОШ №14</w:t>
            </w:r>
          </w:p>
          <w:p w:rsidR="00F81AF3" w:rsidRPr="00021FCC" w:rsidRDefault="00F81AF3" w:rsidP="00FC5A93">
            <w:pPr>
              <w:spacing w:line="240" w:lineRule="exact"/>
              <w:ind w:right="4428"/>
              <w:jc w:val="both"/>
              <w:rPr>
                <w:sz w:val="28"/>
                <w:szCs w:val="28"/>
              </w:rPr>
            </w:pPr>
          </w:p>
        </w:tc>
      </w:tr>
    </w:tbl>
    <w:p w:rsidR="00FC5A93" w:rsidRPr="00CE3CCD" w:rsidRDefault="00FC5A93" w:rsidP="00CE3CCD">
      <w:pPr>
        <w:jc w:val="both"/>
        <w:rPr>
          <w:sz w:val="28"/>
          <w:szCs w:val="28"/>
        </w:rPr>
      </w:pPr>
    </w:p>
    <w:p w:rsidR="00095413" w:rsidRDefault="00460FFC" w:rsidP="000954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С целью исполнения федерального закона</w:t>
      </w:r>
      <w:r w:rsidRPr="00E5327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от 29.12.2012 №273 ФЗ «Об о</w:t>
      </w:r>
      <w:r>
        <w:rPr>
          <w:rFonts w:eastAsia="TimesNewRomanPSMT"/>
          <w:sz w:val="28"/>
          <w:szCs w:val="28"/>
        </w:rPr>
        <w:t>б</w:t>
      </w:r>
      <w:r>
        <w:rPr>
          <w:rFonts w:eastAsia="TimesNewRomanPSMT"/>
          <w:sz w:val="28"/>
          <w:szCs w:val="28"/>
        </w:rPr>
        <w:t xml:space="preserve">разовании в РФ» и </w:t>
      </w:r>
      <w:r w:rsidRPr="00E53276">
        <w:rPr>
          <w:rFonts w:eastAsia="TimesNewRomanPSMT"/>
          <w:sz w:val="28"/>
          <w:szCs w:val="28"/>
        </w:rPr>
        <w:t xml:space="preserve"> </w:t>
      </w:r>
      <w:r w:rsidR="00095413" w:rsidRPr="00683F17">
        <w:rPr>
          <w:rFonts w:eastAsia="TimesNewRomanPSMT"/>
          <w:sz w:val="28"/>
          <w:szCs w:val="28"/>
        </w:rPr>
        <w:t>соблюдения нормативно</w:t>
      </w:r>
      <w:r w:rsidR="00095413">
        <w:rPr>
          <w:rFonts w:eastAsia="TimesNewRomanPSMT"/>
          <w:sz w:val="28"/>
          <w:szCs w:val="28"/>
        </w:rPr>
        <w:t>-</w:t>
      </w:r>
      <w:r w:rsidR="00095413" w:rsidRPr="00683F17">
        <w:rPr>
          <w:rFonts w:eastAsia="TimesNewRomanPSMT"/>
          <w:sz w:val="28"/>
          <w:szCs w:val="28"/>
        </w:rPr>
        <w:t>правовых актов в области образов</w:t>
      </w:r>
      <w:r w:rsidR="00095413" w:rsidRPr="00683F17">
        <w:rPr>
          <w:rFonts w:eastAsia="TimesNewRomanPSMT"/>
          <w:sz w:val="28"/>
          <w:szCs w:val="28"/>
        </w:rPr>
        <w:t>а</w:t>
      </w:r>
      <w:r w:rsidR="00095413" w:rsidRPr="00683F17">
        <w:rPr>
          <w:rFonts w:eastAsia="TimesNewRomanPSMT"/>
          <w:sz w:val="28"/>
          <w:szCs w:val="28"/>
        </w:rPr>
        <w:t>ния и определения эффективности деятельности</w:t>
      </w:r>
      <w:r w:rsidR="00095413">
        <w:rPr>
          <w:rFonts w:eastAsia="TimesNewRomanPSMT"/>
          <w:sz w:val="28"/>
          <w:szCs w:val="28"/>
        </w:rPr>
        <w:t xml:space="preserve"> </w:t>
      </w:r>
      <w:r w:rsidR="00095413" w:rsidRPr="00683F17">
        <w:rPr>
          <w:rFonts w:eastAsia="TimesNewRomanPSMT"/>
          <w:sz w:val="28"/>
          <w:szCs w:val="28"/>
        </w:rPr>
        <w:t>образовательной организации, направленной на повышение качества своей работы путём</w:t>
      </w:r>
      <w:r w:rsidR="00095413">
        <w:rPr>
          <w:rFonts w:eastAsia="TimesNewRomanPSMT"/>
          <w:sz w:val="28"/>
          <w:szCs w:val="28"/>
        </w:rPr>
        <w:t xml:space="preserve"> получения </w:t>
      </w:r>
      <w:r w:rsidR="00095413" w:rsidRPr="00683F17">
        <w:rPr>
          <w:rFonts w:eastAsia="TimesNewRomanPSMT"/>
          <w:sz w:val="28"/>
          <w:szCs w:val="28"/>
        </w:rPr>
        <w:t>операти</w:t>
      </w:r>
      <w:r w:rsidR="00095413" w:rsidRPr="00683F17">
        <w:rPr>
          <w:rFonts w:eastAsia="TimesNewRomanPSMT"/>
          <w:sz w:val="28"/>
          <w:szCs w:val="28"/>
        </w:rPr>
        <w:t>в</w:t>
      </w:r>
      <w:r w:rsidR="00095413" w:rsidRPr="00683F17">
        <w:rPr>
          <w:rFonts w:eastAsia="TimesNewRomanPSMT"/>
          <w:sz w:val="28"/>
          <w:szCs w:val="28"/>
        </w:rPr>
        <w:t>ной информации для принятия управленческих решений</w:t>
      </w:r>
      <w:r w:rsidR="00095413">
        <w:rPr>
          <w:rFonts w:eastAsia="TimesNewRomanPSMT"/>
          <w:sz w:val="28"/>
          <w:szCs w:val="28"/>
        </w:rPr>
        <w:t xml:space="preserve"> </w:t>
      </w:r>
      <w:r w:rsidR="00E601AC" w:rsidRPr="00460FFC">
        <w:rPr>
          <w:sz w:val="28"/>
          <w:szCs w:val="28"/>
        </w:rPr>
        <w:t>проведена про</w:t>
      </w:r>
      <w:r w:rsidR="00095413">
        <w:rPr>
          <w:sz w:val="28"/>
          <w:szCs w:val="28"/>
        </w:rPr>
        <w:t>верка МБОУ СОШ №12</w:t>
      </w:r>
      <w:r w:rsidR="00F5533B">
        <w:rPr>
          <w:sz w:val="28"/>
          <w:szCs w:val="28"/>
        </w:rPr>
        <w:t xml:space="preserve"> </w:t>
      </w:r>
      <w:r w:rsidR="00095413">
        <w:rPr>
          <w:sz w:val="28"/>
          <w:szCs w:val="28"/>
        </w:rPr>
        <w:t xml:space="preserve">и </w:t>
      </w:r>
      <w:r w:rsidR="00183E64">
        <w:rPr>
          <w:sz w:val="28"/>
          <w:szCs w:val="28"/>
        </w:rPr>
        <w:t xml:space="preserve"> МБОУ СОШ №14</w:t>
      </w:r>
      <w:r w:rsidR="00095413">
        <w:rPr>
          <w:sz w:val="28"/>
          <w:szCs w:val="28"/>
        </w:rPr>
        <w:t>.</w:t>
      </w:r>
    </w:p>
    <w:p w:rsidR="00FF5652" w:rsidRDefault="00095413" w:rsidP="00062636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1F65AB">
        <w:rPr>
          <w:sz w:val="28"/>
          <w:szCs w:val="28"/>
        </w:rPr>
        <w:t>В ходе проверки выявлено, что администрация</w:t>
      </w:r>
      <w:r>
        <w:rPr>
          <w:sz w:val="28"/>
          <w:szCs w:val="28"/>
        </w:rPr>
        <w:t xml:space="preserve">ми </w:t>
      </w:r>
      <w:r w:rsidRPr="001F65AB">
        <w:rPr>
          <w:sz w:val="28"/>
          <w:szCs w:val="28"/>
        </w:rPr>
        <w:t xml:space="preserve"> МБОУ СОШ №12</w:t>
      </w:r>
      <w:r w:rsidR="00924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МБОУ СОШ №14 </w:t>
      </w:r>
      <w:r w:rsidRPr="001F65AB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>ны</w:t>
      </w:r>
      <w:r w:rsidRPr="001F65AB">
        <w:rPr>
          <w:sz w:val="28"/>
          <w:szCs w:val="28"/>
        </w:rPr>
        <w:t xml:space="preserve"> локальные акты, </w:t>
      </w:r>
      <w:r w:rsidRPr="001F65AB">
        <w:rPr>
          <w:rFonts w:eastAsia="TimesNewRomanPSMT"/>
          <w:sz w:val="28"/>
          <w:szCs w:val="28"/>
        </w:rPr>
        <w:t xml:space="preserve">регламентирующие порядок </w:t>
      </w:r>
      <w:r>
        <w:rPr>
          <w:rFonts w:eastAsia="TimesNewRomanPSMT"/>
          <w:sz w:val="28"/>
          <w:szCs w:val="28"/>
        </w:rPr>
        <w:t>приема</w:t>
      </w:r>
      <w:r w:rsidR="00BF07B5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 детей в ОО, порядок и основания перевода, отчисления и восстановления обучающихся, а также положение об изучении предметов на профильном уровне и положение о формах,</w:t>
      </w:r>
      <w:r w:rsidR="00FF5652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 периодичности и порядке текущего контроля и промеж</w:t>
      </w:r>
      <w:r>
        <w:rPr>
          <w:rFonts w:eastAsia="TimesNewRomanPSMT"/>
          <w:sz w:val="28"/>
          <w:szCs w:val="28"/>
        </w:rPr>
        <w:t>у</w:t>
      </w:r>
      <w:r>
        <w:rPr>
          <w:rFonts w:eastAsia="TimesNewRomanPSMT"/>
          <w:sz w:val="28"/>
          <w:szCs w:val="28"/>
        </w:rPr>
        <w:t>точной аттестации</w:t>
      </w:r>
      <w:r w:rsidR="00FF5652">
        <w:rPr>
          <w:rFonts w:eastAsia="TimesNewRomanPSMT"/>
          <w:sz w:val="28"/>
          <w:szCs w:val="28"/>
        </w:rPr>
        <w:t>.</w:t>
      </w:r>
      <w:proofErr w:type="gramEnd"/>
    </w:p>
    <w:p w:rsidR="00095413" w:rsidRDefault="00062636" w:rsidP="00062636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Нормативно - правовое обеспечение методической работы создано на должном уровне</w:t>
      </w:r>
      <w:r w:rsidR="00095413">
        <w:rPr>
          <w:rFonts w:eastAsia="TimesNewRomanPSMT"/>
          <w:sz w:val="28"/>
          <w:szCs w:val="28"/>
        </w:rPr>
        <w:t xml:space="preserve">. </w:t>
      </w:r>
      <w:r w:rsidRPr="00062636">
        <w:rPr>
          <w:rFonts w:eastAsia="TimesNewRomanPSMT"/>
          <w:sz w:val="28"/>
          <w:szCs w:val="28"/>
        </w:rPr>
        <w:t>Основные направления методической</w:t>
      </w:r>
      <w:r>
        <w:rPr>
          <w:rFonts w:eastAsia="TimesNewRomanPSMT"/>
          <w:sz w:val="28"/>
          <w:szCs w:val="28"/>
        </w:rPr>
        <w:t xml:space="preserve"> работы</w:t>
      </w:r>
      <w:r w:rsidRPr="00062636">
        <w:rPr>
          <w:rFonts w:eastAsia="TimesNewRomanPSMT"/>
          <w:sz w:val="28"/>
          <w:szCs w:val="28"/>
        </w:rPr>
        <w:t>: обеспечение своевременного повышения квалификации педагогических кадров; организация и координация всей методической работы с учителями школы; выявление, изучение каждым учителем психолого-педагогических проблем, совершенствование урока, методики преподавания учебных предметов; обобщение и распространения пер</w:t>
      </w:r>
      <w:r w:rsidRPr="00062636">
        <w:rPr>
          <w:rFonts w:eastAsia="TimesNewRomanPSMT"/>
          <w:sz w:val="28"/>
          <w:szCs w:val="28"/>
        </w:rPr>
        <w:t>е</w:t>
      </w:r>
      <w:r w:rsidRPr="00062636">
        <w:rPr>
          <w:rFonts w:eastAsia="TimesNewRomanPSMT"/>
          <w:sz w:val="28"/>
          <w:szCs w:val="28"/>
        </w:rPr>
        <w:t>дового педагогического опыта по использованию информационных технологий в преподавании различных дисциплин</w:t>
      </w:r>
      <w:r>
        <w:rPr>
          <w:rFonts w:eastAsia="TimesNewRomanPSMT"/>
          <w:sz w:val="28"/>
          <w:szCs w:val="28"/>
        </w:rPr>
        <w:t>.</w:t>
      </w:r>
    </w:p>
    <w:p w:rsidR="00095413" w:rsidRDefault="00095413" w:rsidP="00095413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="00BF07B5">
        <w:rPr>
          <w:rFonts w:eastAsia="TimesNewRomanPSMT"/>
          <w:sz w:val="28"/>
          <w:szCs w:val="28"/>
        </w:rPr>
        <w:t>В школах</w:t>
      </w:r>
      <w:r>
        <w:rPr>
          <w:rFonts w:eastAsia="TimesNewRomanPSMT"/>
          <w:sz w:val="28"/>
          <w:szCs w:val="28"/>
        </w:rPr>
        <w:t xml:space="preserve"> составлен</w:t>
      </w:r>
      <w:r w:rsidR="00BF07B5">
        <w:rPr>
          <w:rFonts w:eastAsia="TimesNewRomanPSMT"/>
          <w:sz w:val="28"/>
          <w:szCs w:val="28"/>
        </w:rPr>
        <w:t>ы спис</w:t>
      </w:r>
      <w:r>
        <w:rPr>
          <w:rFonts w:eastAsia="TimesNewRomanPSMT"/>
          <w:sz w:val="28"/>
          <w:szCs w:val="28"/>
        </w:rPr>
        <w:t>к</w:t>
      </w:r>
      <w:r w:rsidR="00BF07B5"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 xml:space="preserve"> слабо </w:t>
      </w:r>
      <w:r w:rsidRPr="00130391">
        <w:rPr>
          <w:rFonts w:eastAsia="TimesNewRomanPSMT"/>
          <w:sz w:val="28"/>
          <w:szCs w:val="28"/>
        </w:rPr>
        <w:t>мотивированных детей и детей, исп</w:t>
      </w:r>
      <w:r w:rsidRPr="00130391">
        <w:rPr>
          <w:rFonts w:eastAsia="TimesNewRomanPSMT"/>
          <w:sz w:val="28"/>
          <w:szCs w:val="28"/>
        </w:rPr>
        <w:t>ы</w:t>
      </w:r>
      <w:r w:rsidRPr="00130391">
        <w:rPr>
          <w:rFonts w:eastAsia="TimesNewRomanPSMT"/>
          <w:sz w:val="28"/>
          <w:szCs w:val="28"/>
        </w:rPr>
        <w:t>тывающих трудности в освоении учебных предметов</w:t>
      </w:r>
      <w:r>
        <w:rPr>
          <w:rFonts w:eastAsia="TimesNewRomanPSMT"/>
          <w:sz w:val="28"/>
          <w:szCs w:val="28"/>
        </w:rPr>
        <w:t xml:space="preserve"> </w:t>
      </w:r>
      <w:r w:rsidRPr="00130391">
        <w:rPr>
          <w:rFonts w:eastAsia="TimesNewRomanPSMT"/>
          <w:sz w:val="28"/>
          <w:szCs w:val="28"/>
        </w:rPr>
        <w:t>(по классам, с перечислен</w:t>
      </w:r>
      <w:r w:rsidRPr="00130391">
        <w:rPr>
          <w:rFonts w:eastAsia="TimesNewRomanPSMT"/>
          <w:sz w:val="28"/>
          <w:szCs w:val="28"/>
        </w:rPr>
        <w:t>и</w:t>
      </w:r>
      <w:r w:rsidRPr="00130391">
        <w:rPr>
          <w:rFonts w:eastAsia="TimesNewRomanPSMT"/>
          <w:sz w:val="28"/>
          <w:szCs w:val="28"/>
        </w:rPr>
        <w:t>ем учебных предме</w:t>
      </w:r>
      <w:r>
        <w:rPr>
          <w:rFonts w:eastAsia="TimesNewRomanPSMT"/>
          <w:sz w:val="28"/>
          <w:szCs w:val="28"/>
        </w:rPr>
        <w:t>тов), разработан</w:t>
      </w:r>
      <w:r w:rsidR="00BF07B5">
        <w:rPr>
          <w:rFonts w:eastAsia="TimesNewRomanPSMT"/>
          <w:sz w:val="28"/>
          <w:szCs w:val="28"/>
        </w:rPr>
        <w:t>ы</w:t>
      </w:r>
      <w:r>
        <w:rPr>
          <w:rFonts w:eastAsia="TimesNewRomanPSMT"/>
          <w:sz w:val="28"/>
          <w:szCs w:val="28"/>
        </w:rPr>
        <w:t xml:space="preserve"> </w:t>
      </w:r>
      <w:r w:rsidRPr="00130391">
        <w:rPr>
          <w:rFonts w:eastAsia="TimesNewRomanPSMT"/>
          <w:sz w:val="28"/>
          <w:szCs w:val="28"/>
        </w:rPr>
        <w:t xml:space="preserve"> план</w:t>
      </w:r>
      <w:r w:rsidR="004C7AAE">
        <w:rPr>
          <w:rFonts w:eastAsia="TimesNewRomanPSMT"/>
          <w:sz w:val="28"/>
          <w:szCs w:val="28"/>
        </w:rPr>
        <w:t>ы</w:t>
      </w:r>
      <w:r w:rsidRPr="00130391">
        <w:rPr>
          <w:rFonts w:eastAsia="TimesNewRomanPSMT"/>
          <w:sz w:val="28"/>
          <w:szCs w:val="28"/>
        </w:rPr>
        <w:t xml:space="preserve"> работы </w:t>
      </w:r>
      <w:r>
        <w:rPr>
          <w:rFonts w:eastAsia="TimesNewRomanPSMT"/>
          <w:sz w:val="28"/>
          <w:szCs w:val="28"/>
        </w:rPr>
        <w:t>с ними. Ведутся тетради д</w:t>
      </w:r>
      <w:r>
        <w:rPr>
          <w:rFonts w:eastAsia="TimesNewRomanPSMT"/>
          <w:sz w:val="28"/>
          <w:szCs w:val="28"/>
        </w:rPr>
        <w:t>о</w:t>
      </w:r>
      <w:r>
        <w:rPr>
          <w:rFonts w:eastAsia="TimesNewRomanPSMT"/>
          <w:sz w:val="28"/>
          <w:szCs w:val="28"/>
        </w:rPr>
        <w:t>полнительных занятий с детьми данной категории.</w:t>
      </w:r>
    </w:p>
    <w:p w:rsidR="00F5533B" w:rsidRDefault="00F5533B" w:rsidP="00F55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519">
        <w:rPr>
          <w:sz w:val="28"/>
          <w:szCs w:val="28"/>
        </w:rPr>
        <w:t xml:space="preserve">Проверка показала, </w:t>
      </w:r>
      <w:r>
        <w:rPr>
          <w:sz w:val="28"/>
          <w:szCs w:val="28"/>
        </w:rPr>
        <w:t>что работа МБОУ СОШ №12 и  МБОУ СОШ №14 по подготовке к</w:t>
      </w:r>
      <w:r w:rsidRPr="0097451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 государственной</w:t>
      </w:r>
      <w:r w:rsidRPr="00974519">
        <w:rPr>
          <w:sz w:val="28"/>
          <w:szCs w:val="28"/>
        </w:rPr>
        <w:t xml:space="preserve"> итоговой аттестации учащихся 9 и 11 классов строится, в основном, в соответствии с действующими федеральными, региональными и муниципальными нормативно-правовыми документами</w:t>
      </w:r>
      <w:r>
        <w:rPr>
          <w:sz w:val="28"/>
          <w:szCs w:val="28"/>
        </w:rPr>
        <w:t>.</w:t>
      </w:r>
      <w:r w:rsidRPr="00974519">
        <w:rPr>
          <w:sz w:val="28"/>
          <w:szCs w:val="28"/>
        </w:rPr>
        <w:t xml:space="preserve"> </w:t>
      </w:r>
    </w:p>
    <w:p w:rsidR="00095413" w:rsidRDefault="00F5533B" w:rsidP="0009541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В ходе проверки личных дел учащихся и документов по приему детей в </w:t>
      </w:r>
      <w:r>
        <w:rPr>
          <w:sz w:val="28"/>
          <w:szCs w:val="28"/>
        </w:rPr>
        <w:t>МБОУ СОШ №14</w:t>
      </w:r>
      <w:r>
        <w:rPr>
          <w:rFonts w:eastAsia="TimesNewRomanPSMT"/>
          <w:sz w:val="28"/>
          <w:szCs w:val="28"/>
        </w:rPr>
        <w:t xml:space="preserve">  выявлено, что отсутствует журнал учета приема заявлений, не </w:t>
      </w:r>
      <w:r>
        <w:rPr>
          <w:rFonts w:eastAsia="TimesNewRomanPSMT"/>
          <w:sz w:val="28"/>
          <w:szCs w:val="28"/>
        </w:rPr>
        <w:lastRenderedPageBreak/>
        <w:t>заключается договор об обучении между родителями и образовательной орган</w:t>
      </w:r>
      <w:r>
        <w:rPr>
          <w:rFonts w:eastAsia="TimesNewRomanPSMT"/>
          <w:sz w:val="28"/>
          <w:szCs w:val="28"/>
        </w:rPr>
        <w:t>и</w:t>
      </w:r>
      <w:r>
        <w:rPr>
          <w:rFonts w:eastAsia="TimesNewRomanPSMT"/>
          <w:sz w:val="28"/>
          <w:szCs w:val="28"/>
        </w:rPr>
        <w:t>зацией. В личных делах учащихся 3Б, 5Б, 7Б, 9Б классов нет согласий на обрабо</w:t>
      </w:r>
      <w:r>
        <w:rPr>
          <w:rFonts w:eastAsia="TimesNewRomanPSMT"/>
          <w:sz w:val="28"/>
          <w:szCs w:val="28"/>
        </w:rPr>
        <w:t>т</w:t>
      </w:r>
      <w:r>
        <w:rPr>
          <w:rFonts w:eastAsia="TimesNewRomanPSMT"/>
          <w:sz w:val="28"/>
          <w:szCs w:val="28"/>
        </w:rPr>
        <w:t>ку персональных данных родителей и детей, в личных делах 5Б класса наблюд</w:t>
      </w:r>
      <w:r>
        <w:rPr>
          <w:rFonts w:eastAsia="TimesNewRomanPSMT"/>
          <w:sz w:val="28"/>
          <w:szCs w:val="28"/>
        </w:rPr>
        <w:t>а</w:t>
      </w:r>
      <w:r>
        <w:rPr>
          <w:rFonts w:eastAsia="TimesNewRomanPSMT"/>
          <w:sz w:val="28"/>
          <w:szCs w:val="28"/>
        </w:rPr>
        <w:t>ются исправления годовых отметок. В личных делах всех проверенных классов нет печатей за  годы обучения.</w:t>
      </w:r>
    </w:p>
    <w:p w:rsidR="000A78F3" w:rsidRDefault="000A78F3" w:rsidP="00095413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 изучении документов  по охране труда и технике безопасности нар</w:t>
      </w:r>
      <w:r>
        <w:rPr>
          <w:rFonts w:eastAsia="TimesNewRomanPSMT"/>
          <w:sz w:val="28"/>
          <w:szCs w:val="28"/>
        </w:rPr>
        <w:t>у</w:t>
      </w:r>
      <w:r>
        <w:rPr>
          <w:rFonts w:eastAsia="TimesNewRomanPSMT"/>
          <w:sz w:val="28"/>
          <w:szCs w:val="28"/>
        </w:rPr>
        <w:t>шений не выявлено.</w:t>
      </w:r>
    </w:p>
    <w:p w:rsidR="000A78F3" w:rsidRDefault="000A78F3" w:rsidP="000954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Проверка показала, что </w:t>
      </w:r>
      <w:r w:rsidR="00EF5510">
        <w:rPr>
          <w:sz w:val="28"/>
          <w:szCs w:val="28"/>
        </w:rPr>
        <w:t>деятельность образовательных организаций</w:t>
      </w:r>
      <w:r w:rsidR="00EF5510" w:rsidRPr="00E540D1">
        <w:rPr>
          <w:sz w:val="28"/>
          <w:szCs w:val="28"/>
        </w:rPr>
        <w:t xml:space="preserve"> по в</w:t>
      </w:r>
      <w:r w:rsidR="00EF5510" w:rsidRPr="00E540D1">
        <w:rPr>
          <w:sz w:val="28"/>
          <w:szCs w:val="28"/>
        </w:rPr>
        <w:t>о</w:t>
      </w:r>
      <w:r w:rsidR="00EF5510" w:rsidRPr="00E540D1">
        <w:rPr>
          <w:sz w:val="28"/>
          <w:szCs w:val="28"/>
        </w:rPr>
        <w:t>просам привлечения и использования добровольных пожертвований и целевых взносов</w:t>
      </w:r>
      <w:r w:rsidR="00EF5510">
        <w:rPr>
          <w:sz w:val="28"/>
          <w:szCs w:val="28"/>
        </w:rPr>
        <w:t xml:space="preserve"> осуществляется согласно Положению о порядке привлечения и расход</w:t>
      </w:r>
      <w:r w:rsidR="00EF5510">
        <w:rPr>
          <w:sz w:val="28"/>
          <w:szCs w:val="28"/>
        </w:rPr>
        <w:t>о</w:t>
      </w:r>
      <w:r w:rsidR="00EF5510">
        <w:rPr>
          <w:sz w:val="28"/>
          <w:szCs w:val="28"/>
        </w:rPr>
        <w:t>вания внебюджетных средств. Разработан механизм принятия решения о необх</w:t>
      </w:r>
      <w:r w:rsidR="00EF5510">
        <w:rPr>
          <w:sz w:val="28"/>
          <w:szCs w:val="28"/>
        </w:rPr>
        <w:t>о</w:t>
      </w:r>
      <w:r w:rsidR="00EF5510">
        <w:rPr>
          <w:sz w:val="28"/>
          <w:szCs w:val="28"/>
        </w:rPr>
        <w:t xml:space="preserve">димости привлечения указанных средств на нужды образовательной организации, а также порядок осуществления </w:t>
      </w:r>
      <w:proofErr w:type="gramStart"/>
      <w:r w:rsidR="00EF5510">
        <w:rPr>
          <w:sz w:val="28"/>
          <w:szCs w:val="28"/>
        </w:rPr>
        <w:t>контроля за</w:t>
      </w:r>
      <w:proofErr w:type="gramEnd"/>
      <w:r w:rsidR="00EF5510">
        <w:rPr>
          <w:sz w:val="28"/>
          <w:szCs w:val="28"/>
        </w:rPr>
        <w:t xml:space="preserve"> их расходованием.</w:t>
      </w:r>
      <w:r w:rsidR="00EC6370">
        <w:rPr>
          <w:sz w:val="28"/>
          <w:szCs w:val="28"/>
        </w:rPr>
        <w:t xml:space="preserve"> В МБОУ СОШ №14 не все документы по данному вопросу размещены на сайте школы.</w:t>
      </w:r>
    </w:p>
    <w:p w:rsidR="00095413" w:rsidRDefault="00095413" w:rsidP="008825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5889" w:rsidRPr="00AD282B" w:rsidRDefault="008D1E04" w:rsidP="008D1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="00015889" w:rsidRPr="00AD282B">
        <w:rPr>
          <w:sz w:val="28"/>
          <w:szCs w:val="28"/>
        </w:rPr>
        <w:t>а ос</w:t>
      </w:r>
      <w:r w:rsidR="00A468B4" w:rsidRPr="00AD282B">
        <w:rPr>
          <w:sz w:val="28"/>
          <w:szCs w:val="28"/>
        </w:rPr>
        <w:t xml:space="preserve">новании </w:t>
      </w:r>
      <w:proofErr w:type="gramStart"/>
      <w:r w:rsidR="00A468B4" w:rsidRPr="00AD282B">
        <w:rPr>
          <w:sz w:val="28"/>
          <w:szCs w:val="28"/>
        </w:rPr>
        <w:t>выше</w:t>
      </w:r>
      <w:r w:rsidR="00015889" w:rsidRPr="00AD282B">
        <w:rPr>
          <w:sz w:val="28"/>
          <w:szCs w:val="28"/>
        </w:rPr>
        <w:t>изложенного</w:t>
      </w:r>
      <w:proofErr w:type="gramEnd"/>
      <w:r w:rsidR="00015889" w:rsidRPr="00AD282B">
        <w:rPr>
          <w:sz w:val="28"/>
          <w:szCs w:val="28"/>
        </w:rPr>
        <w:t>,</w:t>
      </w:r>
    </w:p>
    <w:p w:rsidR="004D7766" w:rsidRPr="00AD282B" w:rsidRDefault="00015889" w:rsidP="004D7766">
      <w:pPr>
        <w:ind w:firstLine="540"/>
        <w:jc w:val="both"/>
        <w:rPr>
          <w:sz w:val="28"/>
          <w:szCs w:val="28"/>
        </w:rPr>
      </w:pPr>
      <w:r w:rsidRPr="00AD282B">
        <w:rPr>
          <w:sz w:val="28"/>
          <w:szCs w:val="28"/>
        </w:rPr>
        <w:t xml:space="preserve">  </w:t>
      </w:r>
    </w:p>
    <w:p w:rsidR="00470651" w:rsidRDefault="00875ADF" w:rsidP="00470651">
      <w:pPr>
        <w:jc w:val="both"/>
        <w:rPr>
          <w:spacing w:val="40"/>
          <w:sz w:val="28"/>
          <w:szCs w:val="28"/>
        </w:rPr>
      </w:pPr>
      <w:r w:rsidRPr="00AD282B">
        <w:rPr>
          <w:spacing w:val="40"/>
          <w:sz w:val="28"/>
          <w:szCs w:val="28"/>
        </w:rPr>
        <w:t>ПРИКАЗЫВАЮ</w:t>
      </w:r>
      <w:r w:rsidR="00470651" w:rsidRPr="00AD282B">
        <w:rPr>
          <w:spacing w:val="40"/>
          <w:sz w:val="28"/>
          <w:szCs w:val="28"/>
        </w:rPr>
        <w:t>:</w:t>
      </w:r>
    </w:p>
    <w:p w:rsidR="009D340A" w:rsidRDefault="009D340A" w:rsidP="009D340A">
      <w:pPr>
        <w:tabs>
          <w:tab w:val="left" w:pos="851"/>
          <w:tab w:val="left" w:pos="1701"/>
        </w:tabs>
        <w:jc w:val="both"/>
        <w:rPr>
          <w:spacing w:val="40"/>
          <w:sz w:val="28"/>
          <w:szCs w:val="28"/>
        </w:rPr>
      </w:pPr>
    </w:p>
    <w:p w:rsidR="00183E64" w:rsidRDefault="00CD3577" w:rsidP="00FD0E5E">
      <w:pPr>
        <w:numPr>
          <w:ilvl w:val="0"/>
          <w:numId w:val="12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МБОУ СОШ №12</w:t>
      </w:r>
      <w:r w:rsidR="001027E7">
        <w:rPr>
          <w:bCs/>
          <w:color w:val="000000"/>
          <w:sz w:val="28"/>
          <w:szCs w:val="28"/>
        </w:rPr>
        <w:t>:</w:t>
      </w:r>
    </w:p>
    <w:p w:rsidR="001027E7" w:rsidRPr="001027E7" w:rsidRDefault="001027E7" w:rsidP="00FD0E5E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1027E7">
        <w:rPr>
          <w:sz w:val="28"/>
          <w:szCs w:val="28"/>
        </w:rPr>
        <w:t>Строить методическую работу с учётом приоритетных направлений в о</w:t>
      </w:r>
      <w:r w:rsidRPr="001027E7">
        <w:rPr>
          <w:sz w:val="28"/>
          <w:szCs w:val="28"/>
        </w:rPr>
        <w:t>б</w:t>
      </w:r>
      <w:r w:rsidRPr="001027E7">
        <w:rPr>
          <w:sz w:val="28"/>
          <w:szCs w:val="28"/>
        </w:rPr>
        <w:t>ласти образования,  решений  заседаний МС и ПС школы.</w:t>
      </w:r>
    </w:p>
    <w:p w:rsidR="001027E7" w:rsidRPr="00FD0E5E" w:rsidRDefault="00FD0E5E" w:rsidP="00FD0E5E">
      <w:pPr>
        <w:ind w:firstLine="567"/>
        <w:jc w:val="both"/>
        <w:rPr>
          <w:bCs/>
          <w:sz w:val="28"/>
          <w:szCs w:val="28"/>
        </w:rPr>
      </w:pPr>
      <w:r w:rsidRPr="00FD0E5E">
        <w:rPr>
          <w:bCs/>
          <w:sz w:val="28"/>
          <w:szCs w:val="28"/>
        </w:rPr>
        <w:t>1.</w:t>
      </w:r>
      <w:r w:rsidR="001027E7" w:rsidRPr="00FD0E5E">
        <w:rPr>
          <w:bCs/>
          <w:sz w:val="28"/>
          <w:szCs w:val="28"/>
        </w:rPr>
        <w:t>2. Активизировать  изучение и обобщение опыта работы отдельных педаг</w:t>
      </w:r>
      <w:r w:rsidR="001027E7" w:rsidRPr="00FD0E5E">
        <w:rPr>
          <w:bCs/>
          <w:sz w:val="28"/>
          <w:szCs w:val="28"/>
        </w:rPr>
        <w:t>о</w:t>
      </w:r>
      <w:r w:rsidR="001027E7" w:rsidRPr="00FD0E5E">
        <w:rPr>
          <w:bCs/>
          <w:sz w:val="28"/>
          <w:szCs w:val="28"/>
        </w:rPr>
        <w:t>гич</w:t>
      </w:r>
      <w:r w:rsidR="001027E7" w:rsidRPr="00FD0E5E">
        <w:rPr>
          <w:bCs/>
          <w:sz w:val="28"/>
          <w:szCs w:val="28"/>
        </w:rPr>
        <w:t>е</w:t>
      </w:r>
      <w:r w:rsidR="001027E7" w:rsidRPr="00FD0E5E">
        <w:rPr>
          <w:bCs/>
          <w:sz w:val="28"/>
          <w:szCs w:val="28"/>
        </w:rPr>
        <w:t>ских работников на уровне муниципалитета и края.</w:t>
      </w:r>
    </w:p>
    <w:p w:rsidR="001027E7" w:rsidRPr="00FD0E5E" w:rsidRDefault="00FD0E5E" w:rsidP="00FD0E5E">
      <w:pPr>
        <w:pStyle w:val="ae"/>
        <w:ind w:left="0" w:firstLine="567"/>
        <w:rPr>
          <w:sz w:val="28"/>
          <w:szCs w:val="28"/>
        </w:rPr>
      </w:pPr>
      <w:r>
        <w:rPr>
          <w:sz w:val="28"/>
          <w:szCs w:val="28"/>
        </w:rPr>
        <w:t>1.3</w:t>
      </w:r>
      <w:r w:rsidR="001027E7" w:rsidRPr="001027E7">
        <w:rPr>
          <w:sz w:val="28"/>
          <w:szCs w:val="28"/>
        </w:rPr>
        <w:t xml:space="preserve">. Рекомендовать педагогам использовать </w:t>
      </w:r>
      <w:proofErr w:type="spellStart"/>
      <w:r w:rsidR="001027E7" w:rsidRPr="001027E7">
        <w:rPr>
          <w:sz w:val="28"/>
          <w:szCs w:val="28"/>
        </w:rPr>
        <w:t>разноуровневую</w:t>
      </w:r>
      <w:proofErr w:type="spellEnd"/>
      <w:r w:rsidR="001027E7" w:rsidRPr="001027E7">
        <w:rPr>
          <w:sz w:val="28"/>
          <w:szCs w:val="28"/>
        </w:rPr>
        <w:t xml:space="preserve"> систему обуч</w:t>
      </w:r>
      <w:r w:rsidR="001027E7" w:rsidRPr="001027E7">
        <w:rPr>
          <w:sz w:val="28"/>
          <w:szCs w:val="28"/>
        </w:rPr>
        <w:t>е</w:t>
      </w:r>
      <w:r w:rsidR="001027E7" w:rsidRPr="001027E7">
        <w:rPr>
          <w:sz w:val="28"/>
          <w:szCs w:val="28"/>
        </w:rPr>
        <w:t>ния и обобщающего повторения при подготовке учащихся  к ГИА.</w:t>
      </w:r>
      <w:r>
        <w:rPr>
          <w:sz w:val="28"/>
          <w:szCs w:val="28"/>
        </w:rPr>
        <w:t xml:space="preserve">      </w:t>
      </w:r>
      <w:r w:rsidR="001027E7" w:rsidRPr="00FD0E5E">
        <w:rPr>
          <w:sz w:val="28"/>
          <w:szCs w:val="28"/>
        </w:rPr>
        <w:t>Разработать индивидуальные планы по подготовке к прохождению ГИА   по математике уч</w:t>
      </w:r>
      <w:r w:rsidR="001027E7" w:rsidRPr="00FD0E5E">
        <w:rPr>
          <w:sz w:val="28"/>
          <w:szCs w:val="28"/>
        </w:rPr>
        <w:t>а</w:t>
      </w:r>
      <w:r w:rsidR="001027E7" w:rsidRPr="00FD0E5E">
        <w:rPr>
          <w:sz w:val="28"/>
          <w:szCs w:val="28"/>
        </w:rPr>
        <w:t>щихся группы риска.</w:t>
      </w:r>
    </w:p>
    <w:p w:rsidR="00FD0E5E" w:rsidRDefault="00AF1669" w:rsidP="00FD0E5E">
      <w:pPr>
        <w:pStyle w:val="ae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Ответственный</w:t>
      </w:r>
      <w:r w:rsidR="00DE0301" w:rsidRPr="00183E64">
        <w:rPr>
          <w:sz w:val="28"/>
          <w:szCs w:val="28"/>
        </w:rPr>
        <w:t xml:space="preserve">: директор </w:t>
      </w:r>
      <w:r w:rsidR="00DE0301" w:rsidRPr="00183E64">
        <w:rPr>
          <w:bCs/>
          <w:color w:val="000000"/>
          <w:sz w:val="28"/>
          <w:szCs w:val="28"/>
        </w:rPr>
        <w:t>МБОУ СОШ №12 В.М. Егорова</w:t>
      </w:r>
      <w:r w:rsidR="00DE0301">
        <w:rPr>
          <w:bCs/>
          <w:color w:val="000000"/>
          <w:sz w:val="28"/>
          <w:szCs w:val="28"/>
        </w:rPr>
        <w:t xml:space="preserve"> </w:t>
      </w:r>
    </w:p>
    <w:p w:rsidR="00FD0E5E" w:rsidRDefault="00AF1669" w:rsidP="00AF1669">
      <w:pPr>
        <w:numPr>
          <w:ilvl w:val="0"/>
          <w:numId w:val="12"/>
        </w:numPr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МБОУ СОШ №14</w:t>
      </w:r>
      <w:r w:rsidR="00FD0E5E">
        <w:rPr>
          <w:bCs/>
          <w:color w:val="000000"/>
          <w:sz w:val="28"/>
          <w:szCs w:val="28"/>
        </w:rPr>
        <w:t>:</w:t>
      </w:r>
    </w:p>
    <w:p w:rsidR="00FD0E5E" w:rsidRPr="00FD0E5E" w:rsidRDefault="00FD0E5E" w:rsidP="00AF1669">
      <w:pPr>
        <w:ind w:firstLine="567"/>
        <w:jc w:val="both"/>
        <w:rPr>
          <w:sz w:val="28"/>
          <w:szCs w:val="28"/>
        </w:rPr>
      </w:pPr>
      <w:r w:rsidRPr="00FD0E5E">
        <w:rPr>
          <w:bCs/>
          <w:color w:val="000000"/>
          <w:sz w:val="28"/>
          <w:szCs w:val="28"/>
        </w:rPr>
        <w:t xml:space="preserve">2.1. </w:t>
      </w:r>
      <w:r w:rsidRPr="00FD0E5E">
        <w:rPr>
          <w:rFonts w:eastAsia="TimesNewRomanPSMT"/>
          <w:sz w:val="28"/>
          <w:szCs w:val="28"/>
        </w:rPr>
        <w:t>Завести журнал учета приема заявлений, обеспечить заключение догов</w:t>
      </w:r>
      <w:r w:rsidRPr="00FD0E5E">
        <w:rPr>
          <w:rFonts w:eastAsia="TimesNewRomanPSMT"/>
          <w:sz w:val="28"/>
          <w:szCs w:val="28"/>
        </w:rPr>
        <w:t>о</w:t>
      </w:r>
      <w:r w:rsidRPr="00FD0E5E">
        <w:rPr>
          <w:rFonts w:eastAsia="TimesNewRomanPSMT"/>
          <w:sz w:val="28"/>
          <w:szCs w:val="28"/>
        </w:rPr>
        <w:t>ра об обучении между родителями</w:t>
      </w:r>
      <w:r>
        <w:rPr>
          <w:rFonts w:eastAsia="TimesNewRomanPSMT"/>
          <w:sz w:val="28"/>
          <w:szCs w:val="28"/>
        </w:rPr>
        <w:t xml:space="preserve"> и образовательной организацией до 01.09.2017г</w:t>
      </w:r>
    </w:p>
    <w:p w:rsidR="00FD0E5E" w:rsidRPr="00AF1669" w:rsidRDefault="00AF1669" w:rsidP="00AF1669">
      <w:pPr>
        <w:pStyle w:val="ae"/>
        <w:numPr>
          <w:ilvl w:val="1"/>
          <w:numId w:val="1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F1669">
        <w:rPr>
          <w:sz w:val="28"/>
          <w:szCs w:val="28"/>
        </w:rPr>
        <w:t>азместить на официальном сайте школы</w:t>
      </w:r>
      <w:r>
        <w:rPr>
          <w:sz w:val="28"/>
          <w:szCs w:val="28"/>
        </w:rPr>
        <w:t xml:space="preserve"> </w:t>
      </w:r>
      <w:r w:rsidR="00FD0E5E" w:rsidRPr="00AF1669">
        <w:rPr>
          <w:sz w:val="28"/>
          <w:szCs w:val="28"/>
        </w:rPr>
        <w:t>Положение о порядке пр</w:t>
      </w:r>
      <w:r w:rsidR="00FD0E5E" w:rsidRPr="00AF1669">
        <w:rPr>
          <w:sz w:val="28"/>
          <w:szCs w:val="28"/>
        </w:rPr>
        <w:t>и</w:t>
      </w:r>
      <w:r w:rsidR="00FD0E5E" w:rsidRPr="00AF1669">
        <w:rPr>
          <w:sz w:val="28"/>
          <w:szCs w:val="28"/>
        </w:rPr>
        <w:t xml:space="preserve">влечения и расходования внебюджетных средств </w:t>
      </w:r>
      <w:r>
        <w:rPr>
          <w:sz w:val="28"/>
          <w:szCs w:val="28"/>
        </w:rPr>
        <w:t>до 07.04.2017г</w:t>
      </w:r>
      <w:r w:rsidR="00FD0E5E" w:rsidRPr="00AF1669">
        <w:rPr>
          <w:sz w:val="28"/>
          <w:szCs w:val="28"/>
        </w:rPr>
        <w:t>.</w:t>
      </w:r>
    </w:p>
    <w:p w:rsidR="00FD0E5E" w:rsidRDefault="00FD0E5E" w:rsidP="00AF1669">
      <w:pPr>
        <w:pStyle w:val="ae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Привести в соответствие нормативным документам личные дела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</w:t>
      </w:r>
      <w:r w:rsidR="00AF1669">
        <w:rPr>
          <w:sz w:val="28"/>
          <w:szCs w:val="28"/>
        </w:rPr>
        <w:t xml:space="preserve"> до 19.05.2017г</w:t>
      </w:r>
      <w:r>
        <w:rPr>
          <w:sz w:val="28"/>
          <w:szCs w:val="28"/>
        </w:rPr>
        <w:t>.</w:t>
      </w:r>
    </w:p>
    <w:p w:rsidR="00AF1669" w:rsidRPr="00FD14CF" w:rsidRDefault="00AF1669" w:rsidP="00AF1669">
      <w:pPr>
        <w:pStyle w:val="ae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D14CF">
        <w:rPr>
          <w:sz w:val="28"/>
          <w:szCs w:val="28"/>
        </w:rPr>
        <w:t xml:space="preserve">рганизовывать </w:t>
      </w:r>
      <w:r>
        <w:rPr>
          <w:sz w:val="28"/>
          <w:szCs w:val="28"/>
        </w:rPr>
        <w:t>в</w:t>
      </w:r>
      <w:r w:rsidRPr="00FD14CF">
        <w:rPr>
          <w:sz w:val="28"/>
          <w:szCs w:val="28"/>
        </w:rPr>
        <w:t xml:space="preserve"> полной мере работу  ШУМО с детьми с ОВЗ,  раб</w:t>
      </w:r>
      <w:r w:rsidRPr="00FD14CF">
        <w:rPr>
          <w:sz w:val="28"/>
          <w:szCs w:val="28"/>
        </w:rPr>
        <w:t>о</w:t>
      </w:r>
      <w:r w:rsidRPr="00FD14CF">
        <w:rPr>
          <w:sz w:val="28"/>
          <w:szCs w:val="28"/>
        </w:rPr>
        <w:t>ту по обмену опытом учителей в данном направлении на уровне городских и краевых УМО.</w:t>
      </w:r>
    </w:p>
    <w:p w:rsidR="00AF1669" w:rsidRDefault="00AF1669" w:rsidP="00AF1669">
      <w:pPr>
        <w:jc w:val="both"/>
        <w:rPr>
          <w:bCs/>
          <w:color w:val="000000"/>
          <w:sz w:val="28"/>
          <w:szCs w:val="28"/>
        </w:rPr>
      </w:pPr>
      <w:r w:rsidRPr="00AF1669">
        <w:rPr>
          <w:sz w:val="28"/>
          <w:szCs w:val="28"/>
        </w:rPr>
        <w:t xml:space="preserve">Ответственный: </w:t>
      </w:r>
      <w:r w:rsidR="00DE0301" w:rsidRPr="00AF1669">
        <w:rPr>
          <w:sz w:val="28"/>
          <w:szCs w:val="28"/>
        </w:rPr>
        <w:t xml:space="preserve">директор </w:t>
      </w:r>
      <w:r w:rsidR="00DE0301" w:rsidRPr="00AF1669">
        <w:rPr>
          <w:bCs/>
          <w:color w:val="000000"/>
          <w:sz w:val="28"/>
          <w:szCs w:val="28"/>
        </w:rPr>
        <w:t xml:space="preserve">МБОУ СОШ №14 В.И. </w:t>
      </w:r>
      <w:proofErr w:type="spellStart"/>
      <w:r w:rsidR="00DE0301" w:rsidRPr="00AF1669">
        <w:rPr>
          <w:bCs/>
          <w:color w:val="000000"/>
          <w:sz w:val="28"/>
          <w:szCs w:val="28"/>
        </w:rPr>
        <w:t>Бурдовицын</w:t>
      </w:r>
      <w:proofErr w:type="spellEnd"/>
      <w:r w:rsidR="00DE0301" w:rsidRPr="00AF1669">
        <w:rPr>
          <w:bCs/>
          <w:color w:val="000000"/>
          <w:sz w:val="28"/>
          <w:szCs w:val="28"/>
        </w:rPr>
        <w:t xml:space="preserve"> </w:t>
      </w:r>
    </w:p>
    <w:p w:rsidR="00AF1669" w:rsidRDefault="00AF1669" w:rsidP="00AF1669">
      <w:pPr>
        <w:jc w:val="both"/>
        <w:rPr>
          <w:bCs/>
          <w:color w:val="000000"/>
          <w:sz w:val="28"/>
          <w:szCs w:val="28"/>
        </w:rPr>
      </w:pPr>
    </w:p>
    <w:p w:rsidR="00955EDC" w:rsidRDefault="00AF1669" w:rsidP="006E031D">
      <w:pPr>
        <w:pStyle w:val="a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031D">
        <w:rPr>
          <w:sz w:val="28"/>
          <w:szCs w:val="28"/>
        </w:rPr>
        <w:t>.</w:t>
      </w:r>
      <w:r w:rsidR="00955EDC" w:rsidRPr="00955EDC">
        <w:rPr>
          <w:sz w:val="28"/>
          <w:szCs w:val="28"/>
        </w:rPr>
        <w:t xml:space="preserve"> </w:t>
      </w:r>
      <w:r w:rsidR="001308DF" w:rsidRPr="00955EDC">
        <w:rPr>
          <w:sz w:val="28"/>
          <w:szCs w:val="28"/>
        </w:rPr>
        <w:t>Отчет об устранении замечаний представить в комитет по образова</w:t>
      </w:r>
      <w:r w:rsidR="00C13B72">
        <w:rPr>
          <w:sz w:val="28"/>
          <w:szCs w:val="28"/>
        </w:rPr>
        <w:t>нию в</w:t>
      </w:r>
      <w:r w:rsidR="00C13B72">
        <w:rPr>
          <w:sz w:val="28"/>
          <w:szCs w:val="28"/>
        </w:rPr>
        <w:t>е</w:t>
      </w:r>
      <w:r w:rsidR="00C13B72">
        <w:rPr>
          <w:sz w:val="28"/>
          <w:szCs w:val="28"/>
        </w:rPr>
        <w:t xml:space="preserve">дущему специалисту, инспектору школ </w:t>
      </w:r>
      <w:proofErr w:type="spellStart"/>
      <w:r w:rsidR="00C13B72">
        <w:rPr>
          <w:sz w:val="28"/>
          <w:szCs w:val="28"/>
        </w:rPr>
        <w:t>Мазур</w:t>
      </w:r>
      <w:proofErr w:type="spellEnd"/>
      <w:r w:rsidR="00C13B72">
        <w:rPr>
          <w:sz w:val="28"/>
          <w:szCs w:val="28"/>
        </w:rPr>
        <w:t xml:space="preserve"> Т. А. в сроки указанные выше.</w:t>
      </w:r>
    </w:p>
    <w:p w:rsidR="00FB6521" w:rsidRDefault="00FB6521" w:rsidP="00C13B72">
      <w:pPr>
        <w:pStyle w:val="ae"/>
        <w:ind w:left="0" w:firstLine="360"/>
        <w:jc w:val="both"/>
        <w:rPr>
          <w:sz w:val="28"/>
          <w:szCs w:val="28"/>
        </w:rPr>
      </w:pPr>
      <w:r w:rsidRPr="00955EDC">
        <w:rPr>
          <w:bCs/>
          <w:color w:val="000000"/>
          <w:sz w:val="28"/>
          <w:szCs w:val="28"/>
        </w:rPr>
        <w:t xml:space="preserve">Ответственные: </w:t>
      </w:r>
      <w:r w:rsidR="00AF1669">
        <w:rPr>
          <w:sz w:val="28"/>
          <w:szCs w:val="28"/>
        </w:rPr>
        <w:t xml:space="preserve">директора МБОУ СОШ №№ 12, 14 </w:t>
      </w:r>
      <w:r w:rsidRPr="00955EDC">
        <w:rPr>
          <w:sz w:val="28"/>
          <w:szCs w:val="28"/>
        </w:rPr>
        <w:t xml:space="preserve"> В.М. Егорова, В.И.   </w:t>
      </w:r>
      <w:proofErr w:type="spellStart"/>
      <w:r w:rsidRPr="00955EDC">
        <w:rPr>
          <w:sz w:val="28"/>
          <w:szCs w:val="28"/>
        </w:rPr>
        <w:t>Бу</w:t>
      </w:r>
      <w:r w:rsidRPr="00955EDC">
        <w:rPr>
          <w:sz w:val="28"/>
          <w:szCs w:val="28"/>
        </w:rPr>
        <w:t>р</w:t>
      </w:r>
      <w:r w:rsidR="00AF1669">
        <w:rPr>
          <w:sz w:val="28"/>
          <w:szCs w:val="28"/>
        </w:rPr>
        <w:t>довицын</w:t>
      </w:r>
      <w:proofErr w:type="spellEnd"/>
      <w:r w:rsidRPr="00955EDC">
        <w:rPr>
          <w:sz w:val="28"/>
          <w:szCs w:val="28"/>
        </w:rPr>
        <w:t>.</w:t>
      </w:r>
    </w:p>
    <w:p w:rsidR="008847F0" w:rsidRDefault="00C13B72" w:rsidP="00C13B72">
      <w:pPr>
        <w:pStyle w:val="ae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669">
        <w:rPr>
          <w:sz w:val="28"/>
          <w:szCs w:val="28"/>
        </w:rPr>
        <w:t>4</w:t>
      </w:r>
      <w:r w:rsidR="006E031D">
        <w:rPr>
          <w:sz w:val="28"/>
          <w:szCs w:val="28"/>
        </w:rPr>
        <w:t>.</w:t>
      </w:r>
      <w:r w:rsidR="00FC5A93">
        <w:rPr>
          <w:sz w:val="28"/>
          <w:szCs w:val="28"/>
        </w:rPr>
        <w:t xml:space="preserve"> </w:t>
      </w:r>
      <w:r w:rsidR="00291BC1">
        <w:rPr>
          <w:color w:val="000000"/>
          <w:spacing w:val="4"/>
          <w:sz w:val="28"/>
          <w:szCs w:val="28"/>
        </w:rPr>
        <w:t xml:space="preserve">Контроль исполнения данного приказа возложить на </w:t>
      </w:r>
      <w:r w:rsidR="00291BC1">
        <w:rPr>
          <w:sz w:val="28"/>
          <w:szCs w:val="28"/>
        </w:rPr>
        <w:t>ведущего специал</w:t>
      </w:r>
      <w:r w:rsidR="00291BC1">
        <w:rPr>
          <w:sz w:val="28"/>
          <w:szCs w:val="28"/>
        </w:rPr>
        <w:t>и</w:t>
      </w:r>
      <w:r w:rsidR="00291BC1">
        <w:rPr>
          <w:sz w:val="28"/>
          <w:szCs w:val="28"/>
        </w:rPr>
        <w:t xml:space="preserve">ста, инспектора школ </w:t>
      </w:r>
      <w:proofErr w:type="spellStart"/>
      <w:r w:rsidR="00291BC1">
        <w:rPr>
          <w:sz w:val="28"/>
          <w:szCs w:val="28"/>
        </w:rPr>
        <w:t>Мазур</w:t>
      </w:r>
      <w:proofErr w:type="spellEnd"/>
      <w:r w:rsidR="00291BC1">
        <w:rPr>
          <w:sz w:val="28"/>
          <w:szCs w:val="28"/>
        </w:rPr>
        <w:t xml:space="preserve"> Т. А.</w:t>
      </w:r>
    </w:p>
    <w:p w:rsidR="00A468B4" w:rsidRDefault="00A468B4" w:rsidP="00C13B72">
      <w:pPr>
        <w:shd w:val="clear" w:color="auto" w:fill="FFFFFF"/>
        <w:tabs>
          <w:tab w:val="num" w:pos="0"/>
        </w:tabs>
        <w:spacing w:line="331" w:lineRule="exact"/>
        <w:ind w:firstLine="360"/>
        <w:jc w:val="both"/>
        <w:rPr>
          <w:sz w:val="28"/>
          <w:szCs w:val="28"/>
        </w:rPr>
      </w:pPr>
    </w:p>
    <w:p w:rsidR="00A468B4" w:rsidRDefault="00A468B4" w:rsidP="00C13B72">
      <w:pPr>
        <w:shd w:val="clear" w:color="auto" w:fill="FFFFFF"/>
        <w:tabs>
          <w:tab w:val="num" w:pos="0"/>
        </w:tabs>
        <w:spacing w:line="331" w:lineRule="exact"/>
        <w:ind w:firstLine="360"/>
        <w:jc w:val="both"/>
        <w:rPr>
          <w:sz w:val="28"/>
          <w:szCs w:val="28"/>
        </w:rPr>
      </w:pPr>
    </w:p>
    <w:p w:rsidR="00A468B4" w:rsidRPr="00A468B4" w:rsidRDefault="00A468B4" w:rsidP="00C13B72">
      <w:pPr>
        <w:shd w:val="clear" w:color="auto" w:fill="FFFFFF"/>
        <w:tabs>
          <w:tab w:val="num" w:pos="0"/>
        </w:tabs>
        <w:spacing w:line="331" w:lineRule="exact"/>
        <w:ind w:firstLine="36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514"/>
        <w:gridCol w:w="3057"/>
      </w:tblGrid>
      <w:tr w:rsidR="008847F0" w:rsidRPr="002070BA">
        <w:tc>
          <w:tcPr>
            <w:tcW w:w="6514" w:type="dxa"/>
          </w:tcPr>
          <w:p w:rsidR="008847F0" w:rsidRPr="002070BA" w:rsidRDefault="008847F0" w:rsidP="00297C30">
            <w:pPr>
              <w:jc w:val="both"/>
              <w:rPr>
                <w:sz w:val="28"/>
                <w:szCs w:val="28"/>
              </w:rPr>
            </w:pPr>
            <w:r w:rsidRPr="002070BA">
              <w:rPr>
                <w:sz w:val="28"/>
                <w:szCs w:val="28"/>
              </w:rPr>
              <w:t xml:space="preserve">Председатель комитета администрации </w:t>
            </w:r>
          </w:p>
          <w:p w:rsidR="008847F0" w:rsidRPr="002070BA" w:rsidRDefault="008847F0" w:rsidP="00297C30">
            <w:pPr>
              <w:jc w:val="both"/>
              <w:rPr>
                <w:sz w:val="28"/>
                <w:szCs w:val="28"/>
              </w:rPr>
            </w:pPr>
            <w:r w:rsidRPr="002070BA">
              <w:rPr>
                <w:sz w:val="28"/>
                <w:szCs w:val="28"/>
              </w:rPr>
              <w:t>г</w:t>
            </w:r>
            <w:proofErr w:type="gramStart"/>
            <w:r w:rsidRPr="002070BA">
              <w:rPr>
                <w:sz w:val="28"/>
                <w:szCs w:val="28"/>
              </w:rPr>
              <w:t>.Я</w:t>
            </w:r>
            <w:proofErr w:type="gramEnd"/>
            <w:r w:rsidRPr="002070BA">
              <w:rPr>
                <w:sz w:val="28"/>
                <w:szCs w:val="28"/>
              </w:rPr>
              <w:t xml:space="preserve">ровое по образованию   </w:t>
            </w:r>
          </w:p>
        </w:tc>
        <w:tc>
          <w:tcPr>
            <w:tcW w:w="3057" w:type="dxa"/>
          </w:tcPr>
          <w:p w:rsidR="008847F0" w:rsidRPr="002070BA" w:rsidRDefault="008847F0" w:rsidP="00297C30">
            <w:pPr>
              <w:jc w:val="right"/>
              <w:rPr>
                <w:sz w:val="28"/>
                <w:szCs w:val="28"/>
              </w:rPr>
            </w:pPr>
          </w:p>
          <w:p w:rsidR="008847F0" w:rsidRPr="002070BA" w:rsidRDefault="008847F0" w:rsidP="00297C30">
            <w:pPr>
              <w:jc w:val="right"/>
              <w:rPr>
                <w:sz w:val="28"/>
                <w:szCs w:val="28"/>
              </w:rPr>
            </w:pPr>
            <w:r w:rsidRPr="002070BA">
              <w:rPr>
                <w:sz w:val="28"/>
                <w:szCs w:val="28"/>
              </w:rPr>
              <w:t>А.П.Зинченко</w:t>
            </w:r>
          </w:p>
        </w:tc>
      </w:tr>
    </w:tbl>
    <w:p w:rsidR="00F81AF3" w:rsidRDefault="00F81AF3" w:rsidP="008847F0">
      <w:pPr>
        <w:jc w:val="both"/>
        <w:rPr>
          <w:sz w:val="28"/>
          <w:szCs w:val="28"/>
        </w:rPr>
      </w:pPr>
    </w:p>
    <w:sectPr w:rsidR="00F81AF3" w:rsidSect="00A036C7">
      <w:headerReference w:type="default" r:id="rId8"/>
      <w:headerReference w:type="first" r:id="rId9"/>
      <w:type w:val="continuous"/>
      <w:pgSz w:w="11907" w:h="16840" w:code="9"/>
      <w:pgMar w:top="1134" w:right="567" w:bottom="1134" w:left="1418" w:header="425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E1" w:rsidRDefault="005D27E1">
      <w:r>
        <w:separator/>
      </w:r>
    </w:p>
  </w:endnote>
  <w:endnote w:type="continuationSeparator" w:id="0">
    <w:p w:rsidR="005D27E1" w:rsidRDefault="005D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E1" w:rsidRDefault="005D27E1">
      <w:r>
        <w:separator/>
      </w:r>
    </w:p>
  </w:footnote>
  <w:footnote w:type="continuationSeparator" w:id="0">
    <w:p w:rsidR="005D27E1" w:rsidRDefault="005D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B4" w:rsidRDefault="00E70ED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68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669">
      <w:rPr>
        <w:rStyle w:val="a5"/>
        <w:noProof/>
      </w:rPr>
      <w:t>2</w:t>
    </w:r>
    <w:r>
      <w:rPr>
        <w:rStyle w:val="a5"/>
      </w:rPr>
      <w:fldChar w:fldCharType="end"/>
    </w:r>
  </w:p>
  <w:p w:rsidR="00A468B4" w:rsidRDefault="00A468B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8B4" w:rsidRPr="00790055" w:rsidRDefault="00B75F69" w:rsidP="00A30C30">
    <w:pPr>
      <w:ind w:left="3969"/>
      <w:jc w:val="both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2759710</wp:posOffset>
          </wp:positionH>
          <wp:positionV relativeFrom="page">
            <wp:posOffset>231140</wp:posOffset>
          </wp:positionV>
          <wp:extent cx="575945" cy="71056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68B4">
      <w:rPr>
        <w:noProof/>
      </w:rPr>
      <w:t xml:space="preserve"> </w:t>
    </w:r>
  </w:p>
  <w:p w:rsidR="00A468B4" w:rsidRDefault="00A468B4" w:rsidP="00A30C30">
    <w:pPr>
      <w:ind w:left="3969"/>
      <w:jc w:val="both"/>
    </w:pPr>
    <w:r>
      <w:t xml:space="preserve">                                   </w:t>
    </w:r>
  </w:p>
  <w:p w:rsidR="00A468B4" w:rsidRDefault="00A468B4" w:rsidP="00A30C30">
    <w:pPr>
      <w:ind w:left="3969"/>
      <w:jc w:val="both"/>
    </w:pPr>
  </w:p>
  <w:p w:rsidR="00A468B4" w:rsidRPr="00D742BE" w:rsidRDefault="00A468B4" w:rsidP="00D742BE">
    <w:pPr>
      <w:jc w:val="both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0DD"/>
    <w:multiLevelType w:val="hybridMultilevel"/>
    <w:tmpl w:val="4496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539A2"/>
    <w:multiLevelType w:val="multilevel"/>
    <w:tmpl w:val="53B8342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6916E09"/>
    <w:multiLevelType w:val="multilevel"/>
    <w:tmpl w:val="60309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6B3861"/>
    <w:multiLevelType w:val="multilevel"/>
    <w:tmpl w:val="1F8CB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1A73E54"/>
    <w:multiLevelType w:val="hybridMultilevel"/>
    <w:tmpl w:val="4F363EB4"/>
    <w:lvl w:ilvl="0" w:tplc="BE0A32E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2F7741"/>
    <w:multiLevelType w:val="multilevel"/>
    <w:tmpl w:val="B0A2B062"/>
    <w:lvl w:ilvl="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>
      <w:start w:val="21"/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F965300"/>
    <w:multiLevelType w:val="multilevel"/>
    <w:tmpl w:val="B7048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51B1535"/>
    <w:multiLevelType w:val="multilevel"/>
    <w:tmpl w:val="5628C1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39540137"/>
    <w:multiLevelType w:val="multilevel"/>
    <w:tmpl w:val="FD08C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B4511AF"/>
    <w:multiLevelType w:val="hybridMultilevel"/>
    <w:tmpl w:val="29EE0632"/>
    <w:lvl w:ilvl="0" w:tplc="B1F239F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47E0252B"/>
    <w:multiLevelType w:val="multilevel"/>
    <w:tmpl w:val="3F54ED3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48BE59D2"/>
    <w:multiLevelType w:val="hybridMultilevel"/>
    <w:tmpl w:val="86BC59D8"/>
    <w:lvl w:ilvl="0" w:tplc="EB2EE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34E18"/>
    <w:multiLevelType w:val="multilevel"/>
    <w:tmpl w:val="70641C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EF41D37"/>
    <w:multiLevelType w:val="hybridMultilevel"/>
    <w:tmpl w:val="F1A4E066"/>
    <w:lvl w:ilvl="0" w:tplc="304E8B8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BC2662"/>
    <w:multiLevelType w:val="hybridMultilevel"/>
    <w:tmpl w:val="07D8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056A4"/>
    <w:multiLevelType w:val="hybridMultilevel"/>
    <w:tmpl w:val="D5D0095E"/>
    <w:lvl w:ilvl="0" w:tplc="A4A247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3807EC"/>
    <w:multiLevelType w:val="hybridMultilevel"/>
    <w:tmpl w:val="2EF4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85050"/>
    <w:multiLevelType w:val="hybridMultilevel"/>
    <w:tmpl w:val="0EC4BC42"/>
    <w:lvl w:ilvl="0" w:tplc="5D168C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2"/>
  </w:num>
  <w:num w:numId="6">
    <w:abstractNumId w:val="13"/>
  </w:num>
  <w:num w:numId="7">
    <w:abstractNumId w:val="16"/>
  </w:num>
  <w:num w:numId="8">
    <w:abstractNumId w:val="6"/>
  </w:num>
  <w:num w:numId="9">
    <w:abstractNumId w:val="11"/>
  </w:num>
  <w:num w:numId="10">
    <w:abstractNumId w:val="19"/>
  </w:num>
  <w:num w:numId="11">
    <w:abstractNumId w:val="0"/>
  </w:num>
  <w:num w:numId="12">
    <w:abstractNumId w:val="10"/>
  </w:num>
  <w:num w:numId="13">
    <w:abstractNumId w:val="1"/>
  </w:num>
  <w:num w:numId="14">
    <w:abstractNumId w:val="17"/>
  </w:num>
  <w:num w:numId="15">
    <w:abstractNumId w:val="15"/>
  </w:num>
  <w:num w:numId="16">
    <w:abstractNumId w:val="18"/>
  </w:num>
  <w:num w:numId="17">
    <w:abstractNumId w:val="14"/>
  </w:num>
  <w:num w:numId="18">
    <w:abstractNumId w:val="5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E3CCD"/>
    <w:rsid w:val="0000116B"/>
    <w:rsid w:val="00015889"/>
    <w:rsid w:val="000168DB"/>
    <w:rsid w:val="00021FCC"/>
    <w:rsid w:val="00046739"/>
    <w:rsid w:val="00062636"/>
    <w:rsid w:val="0007374B"/>
    <w:rsid w:val="00095413"/>
    <w:rsid w:val="000A78F3"/>
    <w:rsid w:val="000B5936"/>
    <w:rsid w:val="000D3BE1"/>
    <w:rsid w:val="000F0E01"/>
    <w:rsid w:val="001022D5"/>
    <w:rsid w:val="001027E7"/>
    <w:rsid w:val="001308DF"/>
    <w:rsid w:val="00142E0B"/>
    <w:rsid w:val="00183E64"/>
    <w:rsid w:val="001D22E7"/>
    <w:rsid w:val="001D3A1F"/>
    <w:rsid w:val="001E0A94"/>
    <w:rsid w:val="001F0FA8"/>
    <w:rsid w:val="0020131A"/>
    <w:rsid w:val="002072BE"/>
    <w:rsid w:val="002208F7"/>
    <w:rsid w:val="002668D5"/>
    <w:rsid w:val="00266B38"/>
    <w:rsid w:val="00272868"/>
    <w:rsid w:val="00291BC1"/>
    <w:rsid w:val="00297C30"/>
    <w:rsid w:val="002A15C0"/>
    <w:rsid w:val="00310BFD"/>
    <w:rsid w:val="0036396A"/>
    <w:rsid w:val="003B43A8"/>
    <w:rsid w:val="003D28F5"/>
    <w:rsid w:val="003D65BE"/>
    <w:rsid w:val="0040023F"/>
    <w:rsid w:val="00420372"/>
    <w:rsid w:val="00427D84"/>
    <w:rsid w:val="004367FC"/>
    <w:rsid w:val="00454200"/>
    <w:rsid w:val="00460FFC"/>
    <w:rsid w:val="00470651"/>
    <w:rsid w:val="00473757"/>
    <w:rsid w:val="004919AF"/>
    <w:rsid w:val="00495053"/>
    <w:rsid w:val="004B4A6E"/>
    <w:rsid w:val="004C7AAE"/>
    <w:rsid w:val="004D7766"/>
    <w:rsid w:val="005003CD"/>
    <w:rsid w:val="00502A16"/>
    <w:rsid w:val="00505083"/>
    <w:rsid w:val="005055FB"/>
    <w:rsid w:val="0050740E"/>
    <w:rsid w:val="00550058"/>
    <w:rsid w:val="0055515A"/>
    <w:rsid w:val="005B29B6"/>
    <w:rsid w:val="005D27E1"/>
    <w:rsid w:val="006012B5"/>
    <w:rsid w:val="006559A6"/>
    <w:rsid w:val="006C7345"/>
    <w:rsid w:val="006E031D"/>
    <w:rsid w:val="006E692C"/>
    <w:rsid w:val="006F5544"/>
    <w:rsid w:val="00714885"/>
    <w:rsid w:val="00790055"/>
    <w:rsid w:val="007A526D"/>
    <w:rsid w:val="007D7E6B"/>
    <w:rsid w:val="00806CD5"/>
    <w:rsid w:val="00812C1F"/>
    <w:rsid w:val="0083220B"/>
    <w:rsid w:val="00875ADF"/>
    <w:rsid w:val="00875F90"/>
    <w:rsid w:val="00881C6F"/>
    <w:rsid w:val="008825BA"/>
    <w:rsid w:val="008847F0"/>
    <w:rsid w:val="008D1E04"/>
    <w:rsid w:val="008D6B37"/>
    <w:rsid w:val="008E7196"/>
    <w:rsid w:val="00924E00"/>
    <w:rsid w:val="0093749D"/>
    <w:rsid w:val="00955EDC"/>
    <w:rsid w:val="009D2400"/>
    <w:rsid w:val="009D340A"/>
    <w:rsid w:val="009F2262"/>
    <w:rsid w:val="009F433E"/>
    <w:rsid w:val="00A036C7"/>
    <w:rsid w:val="00A30C30"/>
    <w:rsid w:val="00A468B4"/>
    <w:rsid w:val="00A5791F"/>
    <w:rsid w:val="00AA56EB"/>
    <w:rsid w:val="00AB093E"/>
    <w:rsid w:val="00AB550D"/>
    <w:rsid w:val="00AC541F"/>
    <w:rsid w:val="00AD282B"/>
    <w:rsid w:val="00AF1669"/>
    <w:rsid w:val="00AF6087"/>
    <w:rsid w:val="00B30F59"/>
    <w:rsid w:val="00B75F69"/>
    <w:rsid w:val="00B90975"/>
    <w:rsid w:val="00BA0861"/>
    <w:rsid w:val="00BB009C"/>
    <w:rsid w:val="00BB60AA"/>
    <w:rsid w:val="00BC59DC"/>
    <w:rsid w:val="00BD475C"/>
    <w:rsid w:val="00BF07B5"/>
    <w:rsid w:val="00BF55C6"/>
    <w:rsid w:val="00BF6F87"/>
    <w:rsid w:val="00C034C3"/>
    <w:rsid w:val="00C13B72"/>
    <w:rsid w:val="00C143E3"/>
    <w:rsid w:val="00C16C61"/>
    <w:rsid w:val="00C30D20"/>
    <w:rsid w:val="00C531DE"/>
    <w:rsid w:val="00C54B1E"/>
    <w:rsid w:val="00C87494"/>
    <w:rsid w:val="00CA28ED"/>
    <w:rsid w:val="00CC3F95"/>
    <w:rsid w:val="00CD2C01"/>
    <w:rsid w:val="00CD3577"/>
    <w:rsid w:val="00CE3CCD"/>
    <w:rsid w:val="00CF3C38"/>
    <w:rsid w:val="00D265EE"/>
    <w:rsid w:val="00D4175B"/>
    <w:rsid w:val="00D516E0"/>
    <w:rsid w:val="00D520C6"/>
    <w:rsid w:val="00D567CB"/>
    <w:rsid w:val="00D742BE"/>
    <w:rsid w:val="00D906BB"/>
    <w:rsid w:val="00DA4DF7"/>
    <w:rsid w:val="00DC5318"/>
    <w:rsid w:val="00DE0301"/>
    <w:rsid w:val="00E005FC"/>
    <w:rsid w:val="00E147C6"/>
    <w:rsid w:val="00E459C5"/>
    <w:rsid w:val="00E52927"/>
    <w:rsid w:val="00E601AC"/>
    <w:rsid w:val="00E60920"/>
    <w:rsid w:val="00E63460"/>
    <w:rsid w:val="00E70ED8"/>
    <w:rsid w:val="00E8163B"/>
    <w:rsid w:val="00EC381F"/>
    <w:rsid w:val="00EC6370"/>
    <w:rsid w:val="00EF5510"/>
    <w:rsid w:val="00F058A4"/>
    <w:rsid w:val="00F228D8"/>
    <w:rsid w:val="00F241D0"/>
    <w:rsid w:val="00F2432B"/>
    <w:rsid w:val="00F2515B"/>
    <w:rsid w:val="00F5533B"/>
    <w:rsid w:val="00F81AF3"/>
    <w:rsid w:val="00F87487"/>
    <w:rsid w:val="00F91D58"/>
    <w:rsid w:val="00FA1FD0"/>
    <w:rsid w:val="00FB6521"/>
    <w:rsid w:val="00FC5A93"/>
    <w:rsid w:val="00FD0E5E"/>
    <w:rsid w:val="00FF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C01"/>
  </w:style>
  <w:style w:type="paragraph" w:styleId="1">
    <w:name w:val="heading 1"/>
    <w:basedOn w:val="a"/>
    <w:next w:val="a"/>
    <w:qFormat/>
    <w:rsid w:val="00CD2C0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CD2C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D2C01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D2C01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D2C01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D2C01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D2C01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D2C01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2C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D2C0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D2C01"/>
  </w:style>
  <w:style w:type="paragraph" w:styleId="a6">
    <w:name w:val="Body Text Indent"/>
    <w:basedOn w:val="a"/>
    <w:rsid w:val="00CD2C01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CD2C01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CD2C01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CD2C01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CD2C01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CD2C01"/>
    <w:pPr>
      <w:tabs>
        <w:tab w:val="left" w:pos="1134"/>
      </w:tabs>
      <w:ind w:firstLine="1134"/>
      <w:jc w:val="both"/>
    </w:pPr>
    <w:rPr>
      <w:sz w:val="26"/>
    </w:rPr>
  </w:style>
  <w:style w:type="paragraph" w:styleId="30">
    <w:name w:val="Body Text Indent 3"/>
    <w:basedOn w:val="a"/>
    <w:rsid w:val="00CD2C01"/>
    <w:pPr>
      <w:ind w:firstLine="567"/>
    </w:pPr>
    <w:rPr>
      <w:sz w:val="28"/>
    </w:rPr>
  </w:style>
  <w:style w:type="paragraph" w:styleId="aa">
    <w:name w:val="Balloon Text"/>
    <w:basedOn w:val="a"/>
    <w:semiHidden/>
    <w:rsid w:val="00CE3CCD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470651"/>
    <w:rPr>
      <w:rFonts w:ascii="Calibri" w:hAnsi="Calibri"/>
      <w:sz w:val="22"/>
      <w:szCs w:val="22"/>
    </w:rPr>
  </w:style>
  <w:style w:type="character" w:customStyle="1" w:styleId="ac">
    <w:name w:val="Основной текст_"/>
    <w:basedOn w:val="a0"/>
    <w:link w:val="31"/>
    <w:rsid w:val="00FC5A93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c"/>
    <w:rsid w:val="00FC5A93"/>
    <w:pPr>
      <w:shd w:val="clear" w:color="auto" w:fill="FFFFFF"/>
      <w:spacing w:before="300" w:after="60" w:line="0" w:lineRule="atLeast"/>
      <w:ind w:hanging="360"/>
    </w:pPr>
    <w:rPr>
      <w:sz w:val="25"/>
      <w:szCs w:val="25"/>
    </w:rPr>
  </w:style>
  <w:style w:type="paragraph" w:customStyle="1" w:styleId="ad">
    <w:name w:val="Знак"/>
    <w:basedOn w:val="a"/>
    <w:rsid w:val="00FB6521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34"/>
    <w:qFormat/>
    <w:rsid w:val="00183E64"/>
    <w:pPr>
      <w:spacing w:after="200" w:line="276" w:lineRule="auto"/>
      <w:ind w:left="720"/>
      <w:contextualSpacing/>
    </w:pPr>
    <w:rPr>
      <w:rFonts w:eastAsia="Calibr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97DAA-848F-44FF-BAE9-EDDEF6CA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Admin</cp:lastModifiedBy>
  <cp:revision>9</cp:revision>
  <cp:lastPrinted>2017-02-16T04:52:00Z</cp:lastPrinted>
  <dcterms:created xsi:type="dcterms:W3CDTF">2017-04-24T02:58:00Z</dcterms:created>
  <dcterms:modified xsi:type="dcterms:W3CDTF">2017-04-27T03:46:00Z</dcterms:modified>
</cp:coreProperties>
</file>